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E8" w:rsidRDefault="006B61E8">
      <w:pPr>
        <w:tabs>
          <w:tab w:val="center" w:pos="7058"/>
        </w:tabs>
        <w:jc w:val="both"/>
        <w:rPr>
          <w:sz w:val="36"/>
          <w:szCs w:val="36"/>
        </w:rPr>
      </w:pPr>
      <w:bookmarkStart w:id="0" w:name="_GoBack"/>
      <w:bookmarkEnd w:id="0"/>
      <w:r>
        <w:rPr>
          <w:sz w:val="36"/>
          <w:szCs w:val="36"/>
        </w:rPr>
        <w:tab/>
      </w:r>
    </w:p>
    <w:p w:rsidR="006B61E8" w:rsidRDefault="006B61E8">
      <w:pPr>
        <w:jc w:val="both"/>
        <w:rPr>
          <w:sz w:val="36"/>
          <w:szCs w:val="36"/>
        </w:rPr>
      </w:pPr>
    </w:p>
    <w:p w:rsidR="006B61E8" w:rsidRDefault="006B61E8">
      <w:pPr>
        <w:jc w:val="both"/>
        <w:rPr>
          <w:sz w:val="36"/>
          <w:szCs w:val="36"/>
        </w:rPr>
      </w:pPr>
    </w:p>
    <w:p w:rsidR="006B61E8" w:rsidRDefault="006B61E8">
      <w:pPr>
        <w:jc w:val="both"/>
        <w:rPr>
          <w:sz w:val="36"/>
          <w:szCs w:val="36"/>
        </w:rPr>
      </w:pPr>
    </w:p>
    <w:p w:rsidR="006B61E8" w:rsidRDefault="006B61E8">
      <w:pPr>
        <w:jc w:val="both"/>
        <w:rPr>
          <w:sz w:val="36"/>
          <w:szCs w:val="36"/>
        </w:rPr>
      </w:pPr>
    </w:p>
    <w:p w:rsidR="006B61E8" w:rsidRDefault="006B61E8">
      <w:pPr>
        <w:jc w:val="both"/>
        <w:rPr>
          <w:sz w:val="36"/>
          <w:szCs w:val="36"/>
        </w:rPr>
      </w:pPr>
    </w:p>
    <w:p w:rsidR="006B61E8" w:rsidRDefault="006B61E8">
      <w:pPr>
        <w:jc w:val="both"/>
        <w:rPr>
          <w:sz w:val="36"/>
          <w:szCs w:val="36"/>
        </w:rPr>
      </w:pPr>
    </w:p>
    <w:p w:rsidR="006B61E8" w:rsidRDefault="006B61E8">
      <w:pPr>
        <w:tabs>
          <w:tab w:val="center" w:pos="7058"/>
        </w:tabs>
        <w:jc w:val="both"/>
        <w:rPr>
          <w:b/>
          <w:bCs/>
          <w:sz w:val="36"/>
          <w:szCs w:val="36"/>
        </w:rPr>
      </w:pPr>
      <w:r>
        <w:rPr>
          <w:sz w:val="36"/>
          <w:szCs w:val="36"/>
        </w:rPr>
        <w:tab/>
      </w:r>
      <w:r>
        <w:rPr>
          <w:b/>
          <w:bCs/>
          <w:sz w:val="36"/>
          <w:szCs w:val="36"/>
        </w:rPr>
        <w:t>The Blood of Christ</w:t>
      </w:r>
    </w:p>
    <w:p w:rsidR="006B61E8" w:rsidRDefault="006B61E8">
      <w:pPr>
        <w:tabs>
          <w:tab w:val="center" w:pos="7058"/>
        </w:tabs>
        <w:jc w:val="both"/>
        <w:rPr>
          <w:sz w:val="36"/>
          <w:szCs w:val="36"/>
        </w:rPr>
      </w:pPr>
      <w:r>
        <w:rPr>
          <w:b/>
          <w:bCs/>
          <w:sz w:val="36"/>
          <w:szCs w:val="36"/>
        </w:rPr>
        <w:tab/>
        <w:t>Holy and Royal</w:t>
      </w:r>
    </w:p>
    <w:p w:rsidR="006B61E8" w:rsidRDefault="006B61E8">
      <w:pPr>
        <w:jc w:val="both"/>
        <w:rPr>
          <w:sz w:val="36"/>
          <w:szCs w:val="36"/>
        </w:rPr>
      </w:pPr>
    </w:p>
    <w:p w:rsidR="006B61E8" w:rsidRDefault="006B61E8">
      <w:pPr>
        <w:tabs>
          <w:tab w:val="center" w:pos="7058"/>
        </w:tabs>
        <w:jc w:val="both"/>
      </w:pPr>
      <w:r>
        <w:tab/>
      </w:r>
      <w:r>
        <w:rPr>
          <w:sz w:val="28"/>
          <w:szCs w:val="28"/>
        </w:rPr>
        <w:t>A Brief Commentary</w:t>
      </w:r>
    </w:p>
    <w:p w:rsidR="006B61E8" w:rsidRDefault="006B61E8">
      <w:pPr>
        <w:tabs>
          <w:tab w:val="center" w:pos="7058"/>
        </w:tabs>
        <w:jc w:val="both"/>
      </w:pPr>
      <w:r>
        <w:tab/>
        <w:t>by</w:t>
      </w:r>
    </w:p>
    <w:p w:rsidR="006B61E8" w:rsidRDefault="006B61E8">
      <w:pPr>
        <w:tabs>
          <w:tab w:val="center" w:pos="7058"/>
        </w:tabs>
        <w:jc w:val="both"/>
      </w:pPr>
      <w:r>
        <w:tab/>
        <w:t>Ken Rush</w:t>
      </w: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sectPr w:rsidR="006B61E8">
          <w:pgSz w:w="15840" w:h="12240" w:orient="landscape"/>
          <w:pgMar w:top="861" w:right="862" w:bottom="861" w:left="862" w:header="861" w:footer="861" w:gutter="0"/>
          <w:cols w:space="720"/>
          <w:noEndnote/>
        </w:sectPr>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sectPr w:rsidR="006B61E8">
          <w:type w:val="continuous"/>
          <w:pgSz w:w="15840" w:h="12240" w:orient="landscape"/>
          <w:pgMar w:top="861" w:right="862" w:bottom="861" w:left="862" w:header="861" w:footer="861" w:gutter="0"/>
          <w:cols w:space="720"/>
          <w:noEndnote/>
        </w:sectPr>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jc w:val="both"/>
      </w:pPr>
    </w:p>
    <w:p w:rsidR="006B61E8" w:rsidRDefault="006B61E8">
      <w:pPr>
        <w:tabs>
          <w:tab w:val="center" w:pos="7058"/>
        </w:tabs>
        <w:jc w:val="both"/>
        <w:rPr>
          <w:b/>
          <w:bCs/>
        </w:rPr>
      </w:pPr>
      <w:r>
        <w:tab/>
      </w:r>
      <w:r>
        <w:rPr>
          <w:b/>
          <w:bCs/>
          <w:sz w:val="36"/>
          <w:szCs w:val="36"/>
        </w:rPr>
        <w:t>The Blood of Christ</w:t>
      </w:r>
    </w:p>
    <w:p w:rsidR="006B61E8" w:rsidRDefault="006B61E8">
      <w:pPr>
        <w:tabs>
          <w:tab w:val="center" w:pos="7058"/>
        </w:tabs>
        <w:jc w:val="both"/>
        <w:rPr>
          <w:i/>
          <w:iCs/>
        </w:rPr>
      </w:pPr>
      <w:r>
        <w:rPr>
          <w:b/>
          <w:bCs/>
          <w:sz w:val="36"/>
          <w:szCs w:val="36"/>
        </w:rPr>
        <w:tab/>
        <w:t>Holy and Royal</w:t>
      </w:r>
      <w:r>
        <w:rPr>
          <w:sz w:val="36"/>
          <w:szCs w:val="36"/>
        </w:rPr>
        <w:t xml:space="preserve"> </w:t>
      </w:r>
    </w:p>
    <w:p w:rsidR="006B61E8" w:rsidRDefault="006B61E8">
      <w:pPr>
        <w:tabs>
          <w:tab w:val="center" w:pos="7058"/>
        </w:tabs>
        <w:jc w:val="both"/>
        <w:rPr>
          <w:i/>
          <w:iCs/>
        </w:rPr>
      </w:pPr>
      <w:r>
        <w:rPr>
          <w:i/>
          <w:iCs/>
        </w:rPr>
        <w:tab/>
      </w:r>
    </w:p>
    <w:p w:rsidR="006B61E8" w:rsidRDefault="006B61E8">
      <w:pPr>
        <w:jc w:val="both"/>
        <w:rPr>
          <w:i/>
          <w:iCs/>
        </w:rPr>
      </w:pPr>
    </w:p>
    <w:p w:rsidR="006B61E8" w:rsidRDefault="006B61E8">
      <w:pPr>
        <w:jc w:val="both"/>
        <w:rPr>
          <w:i/>
          <w:iCs/>
        </w:rPr>
      </w:pPr>
      <w:r>
        <w:t xml:space="preserve">Medical scientists have determined that the blood of a child is produced within the child itself, rather than from the mother’s blood.  </w:t>
      </w:r>
      <w:r>
        <w:rPr>
          <w:i/>
          <w:iCs/>
        </w:rPr>
        <w:t xml:space="preserve"> </w:t>
      </w:r>
      <w:r>
        <w:t>No blood is formed in the egg until the egg is fertilized by the father’s sperm.  Therefore, the only genetics that could have any effect on the blood must come from the father.</w:t>
      </w:r>
      <w:r>
        <w:rPr>
          <w:i/>
          <w:iCs/>
        </w:rPr>
        <w:t xml:space="preserve"> </w:t>
      </w:r>
    </w:p>
    <w:p w:rsidR="006B61E8" w:rsidRDefault="006B61E8">
      <w:pPr>
        <w:jc w:val="both"/>
        <w:rPr>
          <w:i/>
          <w:iCs/>
        </w:rPr>
      </w:pPr>
      <w:r>
        <w:rPr>
          <w:i/>
          <w:iCs/>
        </w:rPr>
        <w:t>___________________________________________________</w:t>
      </w:r>
    </w:p>
    <w:p w:rsidR="006B61E8" w:rsidRDefault="006B61E8">
      <w:pPr>
        <w:ind w:left="-2" w:right="-2"/>
        <w:jc w:val="both"/>
      </w:pPr>
    </w:p>
    <w:p w:rsidR="006B61E8" w:rsidRDefault="006B61E8">
      <w:pPr>
        <w:ind w:left="-2" w:right="-2"/>
        <w:jc w:val="both"/>
      </w:pPr>
      <w:r>
        <w:t>The following three quotes are from the late M. R. DeHaan M.D.</w:t>
      </w:r>
    </w:p>
    <w:p w:rsidR="006B61E8" w:rsidRDefault="006B61E8">
      <w:pPr>
        <w:ind w:left="-2" w:right="-2"/>
        <w:jc w:val="both"/>
      </w:pPr>
      <w:r>
        <w:t>(Dr. DeHaan was well know as an excellent preacher, bible teacher, and medical doctor.)</w:t>
      </w:r>
    </w:p>
    <w:p w:rsidR="006B61E8" w:rsidRDefault="006B61E8">
      <w:pPr>
        <w:ind w:left="-2" w:right="-2"/>
        <w:jc w:val="both"/>
      </w:pPr>
    </w:p>
    <w:p w:rsidR="006B61E8" w:rsidRDefault="006B61E8">
      <w:pPr>
        <w:ind w:left="-2" w:right="-2"/>
        <w:jc w:val="both"/>
      </w:pPr>
      <w:r>
        <w:t>“It is now definitely known that the blood which flows in an unborn babe’s arteries and veins is not derived from the mother but is produced within the body of the fetus itself only after the introduction of the male sperm.  An unfertilized ovum can never develop blood.....”</w:t>
      </w:r>
    </w:p>
    <w:p w:rsidR="006B61E8" w:rsidRDefault="006B61E8">
      <w:pPr>
        <w:ind w:left="-2" w:right="-2"/>
        <w:jc w:val="both"/>
      </w:pPr>
    </w:p>
    <w:p w:rsidR="006B61E8" w:rsidRDefault="006B61E8">
      <w:pPr>
        <w:ind w:left="-2" w:right="-2"/>
        <w:jc w:val="both"/>
      </w:pPr>
      <w:r>
        <w:t>“From the time of conception to the time of birth of the infant not one single drop of blood ever passed from mother to child.”</w:t>
      </w:r>
    </w:p>
    <w:p w:rsidR="006B61E8" w:rsidRDefault="006B61E8">
      <w:pPr>
        <w:ind w:left="-2" w:right="-2"/>
        <w:jc w:val="both"/>
      </w:pPr>
    </w:p>
    <w:p w:rsidR="006B61E8" w:rsidRDefault="006B61E8">
      <w:pPr>
        <w:ind w:left="-2" w:right="-2"/>
        <w:jc w:val="both"/>
      </w:pPr>
      <w:r>
        <w:t>“All the blood which is in that child is produced within the child itself as a result of the introduction of the male sperm.  The mother contributes no blood at all.”</w:t>
      </w:r>
    </w:p>
    <w:p w:rsidR="006B61E8" w:rsidRDefault="006B61E8">
      <w:pPr>
        <w:ind w:left="-2" w:right="-2"/>
        <w:jc w:val="both"/>
        <w:sectPr w:rsidR="006B61E8">
          <w:footerReference w:type="default" r:id="rId7"/>
          <w:type w:val="continuous"/>
          <w:pgSz w:w="15840" w:h="12240" w:orient="landscape"/>
          <w:pgMar w:top="860" w:right="862" w:bottom="860" w:left="862" w:header="860" w:footer="860" w:gutter="0"/>
          <w:pgNumType w:start="1"/>
          <w:cols w:space="720"/>
          <w:noEndnote/>
        </w:sectPr>
      </w:pPr>
    </w:p>
    <w:p w:rsidR="006B61E8" w:rsidRDefault="006B61E8">
      <w:pPr>
        <w:jc w:val="both"/>
      </w:pPr>
      <w:r>
        <w:t xml:space="preserve">What is so important about all this?   Since the earthly body in which Christ dwelt while on earth was </w:t>
      </w:r>
      <w:r>
        <w:rPr>
          <w:b/>
          <w:bCs/>
        </w:rPr>
        <w:t>conceived of the Holy Spirit</w:t>
      </w:r>
      <w:r>
        <w:t xml:space="preserve">, even though He was in a human body, the blood in His veins was  Holy blood.  Blood that was developed by the overshadowing of the Holy Spirit. </w:t>
      </w:r>
    </w:p>
    <w:p w:rsidR="006B61E8" w:rsidRDefault="006B61E8">
      <w:pPr>
        <w:jc w:val="both"/>
        <w:rPr>
          <w:i/>
          <w:iCs/>
        </w:rPr>
      </w:pPr>
    </w:p>
    <w:p w:rsidR="006B61E8" w:rsidRDefault="006B61E8">
      <w:pPr>
        <w:jc w:val="both"/>
      </w:pPr>
      <w:r>
        <w:rPr>
          <w:i/>
          <w:iCs/>
        </w:rPr>
        <w:t xml:space="preserve">Luke 1:35 And the angel answered and said unto her, </w:t>
      </w:r>
      <w:r>
        <w:rPr>
          <w:b/>
          <w:bCs/>
          <w:i/>
          <w:iCs/>
        </w:rPr>
        <w:t>The Holy Ghost shall come upon thee,</w:t>
      </w:r>
      <w:r>
        <w:rPr>
          <w:i/>
          <w:iCs/>
        </w:rPr>
        <w:t xml:space="preserve"> and </w:t>
      </w:r>
      <w:r>
        <w:rPr>
          <w:b/>
          <w:bCs/>
          <w:i/>
          <w:iCs/>
        </w:rPr>
        <w:t>the power of the Highest shall overshadow thee:</w:t>
      </w:r>
      <w:r>
        <w:rPr>
          <w:i/>
          <w:iCs/>
        </w:rPr>
        <w:t xml:space="preserve"> therefore also that holy thing which shall be born of thee shall be called the Son of God. </w:t>
      </w:r>
    </w:p>
    <w:p w:rsidR="006B61E8" w:rsidRDefault="006B61E8">
      <w:pPr>
        <w:jc w:val="both"/>
      </w:pPr>
    </w:p>
    <w:p w:rsidR="006B61E8" w:rsidRDefault="006B61E8">
      <w:pPr>
        <w:jc w:val="both"/>
      </w:pPr>
      <w:r>
        <w:t>According to Strong’s Concordance the word overshadow, means</w:t>
      </w:r>
      <w:r>
        <w:rPr>
          <w:b/>
          <w:bCs/>
        </w:rPr>
        <w:t>:</w:t>
      </w:r>
      <w:r>
        <w:t xml:space="preserve"> “To envelop in a shadow from a vaporous cloud that casts a shadow, the word  is transferred to a shining cloud surrounding and enveloping persons with brightness.  Used of the Holy Spirit exerting creative energy upon the womb of the virgin Mary and impregnating it.” </w:t>
      </w:r>
    </w:p>
    <w:p w:rsidR="006B61E8" w:rsidRDefault="006B61E8">
      <w:pPr>
        <w:jc w:val="both"/>
      </w:pPr>
    </w:p>
    <w:p w:rsidR="006B61E8" w:rsidRDefault="006B61E8">
      <w:pPr>
        <w:jc w:val="both"/>
      </w:pPr>
      <w:r>
        <w:t xml:space="preserve">The word overshadowed is also used at the Transfiguration of Christ.  There was such a presence of God there that the disciples feared as they entered the cloud. </w:t>
      </w:r>
    </w:p>
    <w:p w:rsidR="006B61E8" w:rsidRDefault="006B61E8">
      <w:pPr>
        <w:jc w:val="both"/>
      </w:pPr>
    </w:p>
    <w:p w:rsidR="006B61E8" w:rsidRDefault="006B61E8">
      <w:pPr>
        <w:ind w:left="-1" w:right="-1"/>
        <w:jc w:val="both"/>
      </w:pPr>
      <w:r>
        <w:rPr>
          <w:i/>
          <w:iCs/>
        </w:rPr>
        <w:t xml:space="preserve">Luke 9:34,35 While he thus spake, there came a cloud, and overshadowed them: and they feared as they entered into the cloud.  And there came a voice out of the cloud, saying, This is my beloved Son: hear him. </w:t>
      </w:r>
    </w:p>
    <w:p w:rsidR="006B61E8" w:rsidRDefault="006B61E8">
      <w:pPr>
        <w:ind w:left="-1" w:right="-1"/>
        <w:jc w:val="both"/>
      </w:pPr>
    </w:p>
    <w:p w:rsidR="006B61E8" w:rsidRDefault="006B61E8">
      <w:pPr>
        <w:ind w:left="-1" w:right="-1"/>
        <w:jc w:val="both"/>
      </w:pPr>
      <w:r>
        <w:t xml:space="preserve">In the Old Testament a cloud often denoted the presence and power of God.  </w:t>
      </w:r>
      <w:r>
        <w:rPr>
          <w:i/>
          <w:iCs/>
        </w:rPr>
        <w:t>(Gen 9:13 I set my bow in a cloud......)</w:t>
      </w:r>
      <w:r>
        <w:t xml:space="preserve">  </w:t>
      </w:r>
      <w:r>
        <w:rPr>
          <w:i/>
          <w:iCs/>
        </w:rPr>
        <w:t>(Ex 13:21 And the LORD went before them by day in a pillar of a cloud, ......)</w:t>
      </w:r>
      <w:r>
        <w:t xml:space="preserve"> </w:t>
      </w:r>
    </w:p>
    <w:p w:rsidR="006B61E8" w:rsidRDefault="006B61E8">
      <w:pPr>
        <w:ind w:left="-1" w:right="-1"/>
        <w:jc w:val="both"/>
        <w:sectPr w:rsidR="006B61E8">
          <w:type w:val="continuous"/>
          <w:pgSz w:w="15840" w:h="12240" w:orient="landscape"/>
          <w:pgMar w:top="860" w:right="861" w:bottom="860" w:left="861" w:header="860" w:footer="860" w:gutter="0"/>
          <w:cols w:space="720"/>
          <w:noEndnote/>
        </w:sectPr>
      </w:pPr>
    </w:p>
    <w:p w:rsidR="006B61E8" w:rsidRDefault="006B61E8">
      <w:pPr>
        <w:jc w:val="both"/>
      </w:pPr>
      <w:r>
        <w:rPr>
          <w:i/>
          <w:iCs/>
        </w:rPr>
        <w:t xml:space="preserve">(Ex 19:9 And the LORD said unto Moses, Lo, I come unto thee in a thick cloud,......)  </w:t>
      </w:r>
      <w:r>
        <w:t>In the new Testament God spoke from a cloud</w:t>
      </w:r>
      <w:r>
        <w:rPr>
          <w:i/>
          <w:iCs/>
        </w:rPr>
        <w:t xml:space="preserve"> </w:t>
      </w:r>
      <w:r>
        <w:t>at the transfiguration of Christ.</w:t>
      </w:r>
      <w:r>
        <w:rPr>
          <w:i/>
          <w:iCs/>
        </w:rPr>
        <w:t xml:space="preserve"> Mt 17:5 While he yet spake, behold, a bright cloud overshadowed them: and behold a voice out of the cloud, which said, This is my beloved Son, in whom I am well pleased; hear ye him. </w:t>
      </w:r>
    </w:p>
    <w:p w:rsidR="006B61E8" w:rsidRDefault="006B61E8">
      <w:pPr>
        <w:jc w:val="both"/>
      </w:pPr>
    </w:p>
    <w:p w:rsidR="006B61E8" w:rsidRDefault="006B61E8">
      <w:pPr>
        <w:jc w:val="both"/>
        <w:rPr>
          <w:i/>
          <w:iCs/>
        </w:rPr>
      </w:pPr>
      <w:r>
        <w:rPr>
          <w:b/>
          <w:bCs/>
        </w:rPr>
        <w:t xml:space="preserve">The Lord was taken up to heaven in a cloud: </w:t>
      </w:r>
    </w:p>
    <w:p w:rsidR="006B61E8" w:rsidRDefault="006B61E8">
      <w:pPr>
        <w:jc w:val="both"/>
        <w:rPr>
          <w:i/>
          <w:iCs/>
        </w:rPr>
      </w:pPr>
      <w:r>
        <w:rPr>
          <w:i/>
          <w:iCs/>
        </w:rPr>
        <w:t xml:space="preserve">Acts 1:9 And when he had spoken these things, while they beheld, he was taken up; and a cloud received him out of their sight. </w:t>
      </w:r>
    </w:p>
    <w:p w:rsidR="006B61E8" w:rsidRDefault="006B61E8">
      <w:pPr>
        <w:jc w:val="both"/>
        <w:rPr>
          <w:i/>
          <w:iCs/>
        </w:rPr>
      </w:pPr>
    </w:p>
    <w:p w:rsidR="006B61E8" w:rsidRDefault="006B61E8">
      <w:pPr>
        <w:jc w:val="both"/>
        <w:rPr>
          <w:i/>
          <w:iCs/>
        </w:rPr>
      </w:pPr>
      <w:r>
        <w:t>Since God created us to begin with, it was no problem for Him to bring about the miraculous conception of our Lord.</w:t>
      </w:r>
      <w:r>
        <w:rPr>
          <w:i/>
          <w:iCs/>
        </w:rPr>
        <w:t xml:space="preserve"> </w:t>
      </w:r>
      <w:r>
        <w:t>When Mary was overshadowed by the Holy Spirit,  the power of God was upon her and she conceived a baby which became Jesus earthly tabernacle</w:t>
      </w:r>
      <w:r>
        <w:rPr>
          <w:i/>
          <w:iCs/>
        </w:rPr>
        <w:t>.</w:t>
      </w:r>
    </w:p>
    <w:p w:rsidR="006B61E8" w:rsidRDefault="006B61E8">
      <w:pPr>
        <w:jc w:val="both"/>
      </w:pPr>
      <w:r>
        <w:t xml:space="preserve"> </w:t>
      </w:r>
    </w:p>
    <w:p w:rsidR="006B61E8" w:rsidRDefault="006B61E8">
      <w:pPr>
        <w:jc w:val="both"/>
      </w:pPr>
      <w:r>
        <w:t xml:space="preserve">The blood therefore, which Christ shed on the cross of Calvary for our salvation was </w:t>
      </w:r>
      <w:r>
        <w:rPr>
          <w:b/>
          <w:bCs/>
        </w:rPr>
        <w:t>Holy blood</w:t>
      </w:r>
      <w:r>
        <w:rPr>
          <w:i/>
          <w:iCs/>
        </w:rPr>
        <w:t xml:space="preserve">, </w:t>
      </w:r>
      <w:r>
        <w:t xml:space="preserve">and since He is </w:t>
      </w:r>
      <w:r>
        <w:rPr>
          <w:i/>
          <w:iCs/>
        </w:rPr>
        <w:t xml:space="preserve">“King of kings and Lord if lords” (1 Timothy 6:15) </w:t>
      </w:r>
      <w:r>
        <w:t xml:space="preserve">it is </w:t>
      </w:r>
      <w:r>
        <w:rPr>
          <w:b/>
          <w:bCs/>
        </w:rPr>
        <w:t>Royal blood</w:t>
      </w:r>
      <w:r>
        <w:t>.</w:t>
      </w:r>
      <w:r>
        <w:rPr>
          <w:i/>
          <w:iCs/>
        </w:rPr>
        <w:t xml:space="preserve">  </w:t>
      </w:r>
      <w:r>
        <w:t xml:space="preserve">Therefore, when we are saved by His blood and adopted into His family we become royalty. </w:t>
      </w:r>
    </w:p>
    <w:p w:rsidR="006B61E8" w:rsidRDefault="006B61E8">
      <w:pPr>
        <w:jc w:val="both"/>
      </w:pPr>
    </w:p>
    <w:p w:rsidR="006B61E8" w:rsidRDefault="006B61E8">
      <w:pPr>
        <w:jc w:val="both"/>
      </w:pPr>
      <w:r>
        <w:t xml:space="preserve">Does that sound like we have stepped away from fact?  </w:t>
      </w:r>
      <w:r>
        <w:rPr>
          <w:b/>
          <w:bCs/>
        </w:rPr>
        <w:t>See the following verse:</w:t>
      </w:r>
    </w:p>
    <w:p w:rsidR="006B61E8" w:rsidRDefault="006B61E8">
      <w:pPr>
        <w:jc w:val="both"/>
      </w:pPr>
      <w:r>
        <w:rPr>
          <w:i/>
          <w:iCs/>
        </w:rPr>
        <w:t>Romans 8:17  And if children, then heirs; heirs of God, and joint</w:t>
      </w:r>
      <w:r>
        <w:rPr>
          <w:i/>
          <w:iCs/>
        </w:rPr>
        <w:noBreakHyphen/>
        <w:t xml:space="preserve">heirs with Christ; if so be that we suffer with him, that we may be also glorified together. </w:t>
      </w:r>
    </w:p>
    <w:p w:rsidR="006B61E8" w:rsidRDefault="006B61E8">
      <w:pPr>
        <w:jc w:val="both"/>
      </w:pPr>
    </w:p>
    <w:p w:rsidR="006B61E8" w:rsidRDefault="006B61E8">
      <w:pPr>
        <w:jc w:val="both"/>
        <w:rPr>
          <w:b/>
          <w:bCs/>
          <w:i/>
          <w:iCs/>
        </w:rPr>
      </w:pPr>
      <w:r>
        <w:rPr>
          <w:i/>
          <w:iCs/>
        </w:rPr>
        <w:t xml:space="preserve">Revelation 5:10 And hast </w:t>
      </w:r>
      <w:r>
        <w:rPr>
          <w:b/>
          <w:bCs/>
          <w:i/>
          <w:iCs/>
        </w:rPr>
        <w:t>made us</w:t>
      </w:r>
      <w:r>
        <w:rPr>
          <w:i/>
          <w:iCs/>
        </w:rPr>
        <w:t xml:space="preserve"> unto our God kings and priests: </w:t>
      </w:r>
      <w:r>
        <w:rPr>
          <w:b/>
          <w:bCs/>
          <w:i/>
          <w:iCs/>
        </w:rPr>
        <w:t>and we shall reign</w:t>
      </w:r>
      <w:r>
        <w:rPr>
          <w:i/>
          <w:iCs/>
        </w:rPr>
        <w:t xml:space="preserve"> on the earth</w:t>
      </w:r>
      <w:r>
        <w:t xml:space="preserve">. </w:t>
      </w:r>
    </w:p>
    <w:p w:rsidR="006B61E8" w:rsidRDefault="006B61E8">
      <w:pPr>
        <w:jc w:val="both"/>
        <w:rPr>
          <w:b/>
          <w:bCs/>
          <w:i/>
          <w:iCs/>
        </w:rPr>
      </w:pPr>
    </w:p>
    <w:p w:rsidR="006B61E8" w:rsidRDefault="006B61E8">
      <w:pPr>
        <w:jc w:val="both"/>
        <w:rPr>
          <w:b/>
          <w:bCs/>
          <w:i/>
          <w:iCs/>
        </w:rPr>
      </w:pPr>
      <w:r>
        <w:rPr>
          <w:i/>
          <w:iCs/>
        </w:rPr>
        <w:t xml:space="preserve">Revelation 17:14  These shall make war with the Lamb, and the Lamb shall overcome them: </w:t>
      </w:r>
      <w:r>
        <w:rPr>
          <w:b/>
          <w:bCs/>
          <w:i/>
          <w:iCs/>
        </w:rPr>
        <w:t>for he is Lord of lords, and King of kings:</w:t>
      </w:r>
      <w:r>
        <w:rPr>
          <w:i/>
          <w:iCs/>
        </w:rPr>
        <w:t xml:space="preserve"> and they that are with him are called, and chosen, and faithful. </w:t>
      </w:r>
    </w:p>
    <w:p w:rsidR="006B61E8" w:rsidRDefault="006B61E8">
      <w:pPr>
        <w:jc w:val="both"/>
        <w:rPr>
          <w:b/>
          <w:bCs/>
          <w:i/>
          <w:iCs/>
        </w:rPr>
      </w:pPr>
    </w:p>
    <w:p w:rsidR="006B61E8" w:rsidRDefault="006B61E8">
      <w:pPr>
        <w:jc w:val="both"/>
        <w:rPr>
          <w:b/>
          <w:bCs/>
          <w:i/>
          <w:iCs/>
        </w:rPr>
        <w:sectPr w:rsidR="006B61E8">
          <w:type w:val="continuous"/>
          <w:pgSz w:w="15840" w:h="12240" w:orient="landscape"/>
          <w:pgMar w:top="860" w:right="860" w:bottom="860" w:left="860" w:header="860" w:footer="860" w:gutter="0"/>
          <w:cols w:space="720"/>
          <w:noEndnote/>
        </w:sectPr>
      </w:pPr>
    </w:p>
    <w:p w:rsidR="006B61E8" w:rsidRDefault="006B61E8">
      <w:pPr>
        <w:jc w:val="both"/>
        <w:rPr>
          <w:i/>
          <w:iCs/>
        </w:rPr>
      </w:pPr>
      <w:r>
        <w:rPr>
          <w:b/>
          <w:bCs/>
        </w:rPr>
        <w:t>The life is in the blood:</w:t>
      </w:r>
    </w:p>
    <w:p w:rsidR="006B61E8" w:rsidRDefault="006B61E8">
      <w:pPr>
        <w:jc w:val="both"/>
      </w:pPr>
      <w:r>
        <w:t>If all the blood were drained out of your veins</w:t>
      </w:r>
      <w:r>
        <w:rPr>
          <w:i/>
          <w:iCs/>
        </w:rPr>
        <w:t xml:space="preserve">, </w:t>
      </w:r>
      <w:r>
        <w:t>your soul would leave your body, and you would be physically dead, for there is no life without blood.</w:t>
      </w:r>
    </w:p>
    <w:p w:rsidR="006B61E8" w:rsidRDefault="006B61E8">
      <w:pPr>
        <w:jc w:val="both"/>
        <w:rPr>
          <w:b/>
          <w:bCs/>
          <w:i/>
          <w:iCs/>
        </w:rPr>
      </w:pPr>
      <w:r>
        <w:rPr>
          <w:i/>
          <w:iCs/>
        </w:rPr>
        <w:t xml:space="preserve">Leviticus 17:11 </w:t>
      </w:r>
      <w:r>
        <w:rPr>
          <w:b/>
          <w:bCs/>
          <w:i/>
          <w:iCs/>
        </w:rPr>
        <w:t>For the life of the flesh is in the blood</w:t>
      </w:r>
      <w:r>
        <w:rPr>
          <w:i/>
          <w:iCs/>
        </w:rPr>
        <w:t xml:space="preserve">: and I have given it to you upon the altar to make an atonement for your souls: for </w:t>
      </w:r>
      <w:r>
        <w:rPr>
          <w:b/>
          <w:bCs/>
          <w:i/>
          <w:iCs/>
        </w:rPr>
        <w:t xml:space="preserve">it is the blood </w:t>
      </w:r>
      <w:r>
        <w:rPr>
          <w:i/>
          <w:iCs/>
        </w:rPr>
        <w:t>that maketh an atonement for the soul.</w:t>
      </w:r>
      <w:r>
        <w:rPr>
          <w:b/>
          <w:bCs/>
          <w:i/>
          <w:iCs/>
        </w:rPr>
        <w:t xml:space="preserve"> </w:t>
      </w:r>
    </w:p>
    <w:p w:rsidR="006B61E8" w:rsidRDefault="006B61E8">
      <w:pPr>
        <w:jc w:val="both"/>
        <w:rPr>
          <w:b/>
          <w:bCs/>
          <w:i/>
          <w:iCs/>
        </w:rPr>
      </w:pPr>
    </w:p>
    <w:p w:rsidR="006B61E8" w:rsidRDefault="006B61E8">
      <w:pPr>
        <w:jc w:val="both"/>
        <w:rPr>
          <w:i/>
          <w:iCs/>
        </w:rPr>
      </w:pPr>
      <w:r>
        <w:rPr>
          <w:i/>
          <w:iCs/>
        </w:rPr>
        <w:t xml:space="preserve">Hebrews 9:22  And almost all things are by the law purged with blood; and without shedding of blood is no remission. </w:t>
      </w:r>
    </w:p>
    <w:p w:rsidR="006B61E8" w:rsidRDefault="006B61E8">
      <w:pPr>
        <w:jc w:val="both"/>
        <w:rPr>
          <w:b/>
          <w:bCs/>
          <w:i/>
          <w:iCs/>
        </w:rPr>
      </w:pPr>
    </w:p>
    <w:p w:rsidR="006B61E8" w:rsidRDefault="006B61E8">
      <w:pPr>
        <w:jc w:val="both"/>
      </w:pPr>
      <w:r>
        <w:t xml:space="preserve">Adam fell in sin, and that affected his blood line, therefore, sin passed to all men for we are all descendants of Adam.  </w:t>
      </w:r>
    </w:p>
    <w:p w:rsidR="006B61E8" w:rsidRDefault="006B61E8">
      <w:pPr>
        <w:jc w:val="both"/>
        <w:rPr>
          <w:b/>
          <w:bCs/>
          <w:i/>
          <w:iCs/>
        </w:rPr>
      </w:pPr>
      <w:r>
        <w:rPr>
          <w:i/>
          <w:iCs/>
        </w:rPr>
        <w:t xml:space="preserve">Romans 5:12 Wherefore, as by one man sin entered into the world, and death by sin; and so death passed upon all men, for that all have sinned:  </w:t>
      </w:r>
    </w:p>
    <w:p w:rsidR="006B61E8" w:rsidRDefault="006B61E8">
      <w:pPr>
        <w:jc w:val="both"/>
        <w:rPr>
          <w:b/>
          <w:bCs/>
          <w:i/>
          <w:iCs/>
        </w:rPr>
      </w:pPr>
    </w:p>
    <w:p w:rsidR="006B61E8" w:rsidRDefault="006B61E8">
      <w:pPr>
        <w:jc w:val="both"/>
      </w:pPr>
      <w:r>
        <w:t>In order to overcome that sin, that sin must be paid for by holy blood</w:t>
      </w:r>
      <w:r>
        <w:rPr>
          <w:b/>
          <w:bCs/>
          <w:i/>
          <w:iCs/>
        </w:rPr>
        <w:t xml:space="preserve"> . </w:t>
      </w:r>
      <w:r>
        <w:t xml:space="preserve"> That holy blood can only be obtained through our Lord and Saviour Jesus Christ.</w:t>
      </w:r>
      <w:r>
        <w:rPr>
          <w:b/>
          <w:bCs/>
          <w:i/>
          <w:iCs/>
        </w:rPr>
        <w:t xml:space="preserve"> </w:t>
      </w:r>
      <w:r>
        <w:t xml:space="preserve">I do not mean that we are to go to a doctor and have a blood transfusion.  The point I wish to make here is that the only blood accepted by God the Father for our sin is the Holy blood of Christ.  His blood and only His blood will make atonement for our sin, and he then imputes to us His righteousness.  </w:t>
      </w:r>
    </w:p>
    <w:p w:rsidR="006B61E8" w:rsidRDefault="006B61E8">
      <w:pPr>
        <w:jc w:val="both"/>
      </w:pPr>
    </w:p>
    <w:p w:rsidR="006B61E8" w:rsidRDefault="006B61E8">
      <w:pPr>
        <w:jc w:val="both"/>
        <w:sectPr w:rsidR="006B61E8">
          <w:type w:val="continuous"/>
          <w:pgSz w:w="15840" w:h="12240" w:orient="landscape"/>
          <w:pgMar w:top="860" w:right="860" w:bottom="860" w:left="860" w:header="860" w:footer="860" w:gutter="0"/>
          <w:cols w:space="720"/>
          <w:noEndnote/>
        </w:sectPr>
      </w:pPr>
    </w:p>
    <w:p w:rsidR="006B61E8" w:rsidRDefault="006B61E8">
      <w:pPr>
        <w:jc w:val="both"/>
        <w:rPr>
          <w:b/>
          <w:bCs/>
          <w:i/>
          <w:iCs/>
        </w:rPr>
      </w:pPr>
      <w:r>
        <w:t>It is important to understand that life is in the blood, and that sin passes down from generation to generation through that blood.  Mary the mother of our Lord, was born a sinner the same as we are, however, God, in His great plan to save us, provided a way that sin could not pass from Mary to Jesus.  God had so created the birth process, that blood never passes from mother to child. The only affect on the blood by the parents is from the father, and remember Jesus Christ as the eternal Son of God has no human father. Therefore, Christ had pure Holy blood created by Holy God through the virgin birth. It is this sinless Holy blood that made the atonement for our sin.</w:t>
      </w:r>
    </w:p>
    <w:p w:rsidR="006B61E8" w:rsidRDefault="006B61E8">
      <w:pPr>
        <w:jc w:val="both"/>
        <w:rPr>
          <w:i/>
          <w:iCs/>
        </w:rPr>
      </w:pPr>
    </w:p>
    <w:p w:rsidR="006B61E8" w:rsidRDefault="006B61E8">
      <w:pPr>
        <w:jc w:val="both"/>
      </w:pPr>
      <w:r>
        <w:t>When our Lord was teaching His disciples and others about true salvation, and discipleship  many did not understand, and many left Him, however His twelve disciples remained with Him.</w:t>
      </w:r>
    </w:p>
    <w:p w:rsidR="006B61E8" w:rsidRDefault="006B61E8">
      <w:pPr>
        <w:jc w:val="both"/>
      </w:pPr>
      <w:r>
        <w:rPr>
          <w:i/>
          <w:iCs/>
        </w:rPr>
        <w:t xml:space="preserve">John 6:51-54   I am the living bread which came down from heaven: if any man eat of this bread, he shall live for ever: and the bread that I will give is my flesh, which I will give for the life of the world.  The Jews therefore strove among themselves, saying, How can this man give us his flesh to eat?   Then Jesus said unto them, Verily, verily, I say unto you, </w:t>
      </w:r>
      <w:r>
        <w:rPr>
          <w:b/>
          <w:bCs/>
          <w:i/>
          <w:iCs/>
        </w:rPr>
        <w:t>Except ye eat the flesh of the Son of man, and drink his blood, ye have no life in you.  Whoso eateth my flesh, and drinketh my blood, hath eternal life;</w:t>
      </w:r>
      <w:r>
        <w:rPr>
          <w:i/>
          <w:iCs/>
        </w:rPr>
        <w:t xml:space="preserve"> and I will raise him up at the last day. </w:t>
      </w:r>
    </w:p>
    <w:p w:rsidR="006B61E8" w:rsidRDefault="006B61E8">
      <w:pPr>
        <w:jc w:val="both"/>
      </w:pPr>
    </w:p>
    <w:p w:rsidR="006B61E8" w:rsidRDefault="006B61E8">
      <w:pPr>
        <w:jc w:val="both"/>
      </w:pPr>
      <w:r>
        <w:t>What Jesus was trying to get across to them was the fact that</w:t>
      </w:r>
      <w:r>
        <w:rPr>
          <w:b/>
          <w:bCs/>
        </w:rPr>
        <w:t xml:space="preserve"> He</w:t>
      </w:r>
      <w:r>
        <w:t xml:space="preserve"> </w:t>
      </w:r>
      <w:r>
        <w:rPr>
          <w:b/>
          <w:bCs/>
        </w:rPr>
        <w:t>was the sacrificial lamb</w:t>
      </w:r>
      <w:r>
        <w:t xml:space="preserve">, and in order to be saved, they must partake of Him completely.  </w:t>
      </w:r>
      <w:r>
        <w:rPr>
          <w:b/>
          <w:bCs/>
        </w:rPr>
        <w:t>There can be no halfway Christians</w:t>
      </w:r>
      <w:r>
        <w:t xml:space="preserve">. When we take Christ as our saviour, we do so completely.  Similar to wedding vows, in sickness, in health, for better or for worse. </w:t>
      </w:r>
      <w:r>
        <w:rPr>
          <w:b/>
          <w:bCs/>
        </w:rPr>
        <w:t>In other words we take our spouse completely</w:t>
      </w:r>
      <w:r>
        <w:t xml:space="preserve"> </w:t>
      </w:r>
      <w:r>
        <w:rPr>
          <w:b/>
          <w:bCs/>
        </w:rPr>
        <w:t>giving up all else with no reservations</w:t>
      </w:r>
      <w:r>
        <w:t xml:space="preserve">.  In fact our relationship to Christ is compared to marriage in the scripture.  </w:t>
      </w:r>
    </w:p>
    <w:p w:rsidR="006B61E8" w:rsidRDefault="006B61E8">
      <w:pPr>
        <w:jc w:val="both"/>
      </w:pPr>
    </w:p>
    <w:p w:rsidR="006B61E8" w:rsidRDefault="006B61E8">
      <w:pPr>
        <w:jc w:val="both"/>
      </w:pPr>
      <w:r>
        <w:t xml:space="preserve">Example: </w:t>
      </w:r>
    </w:p>
    <w:p w:rsidR="006B61E8" w:rsidRDefault="006B61E8">
      <w:pPr>
        <w:jc w:val="both"/>
      </w:pPr>
      <w:r>
        <w:t xml:space="preserve">Ten virgins &amp; bridegroom </w:t>
      </w:r>
      <w:r>
        <w:rPr>
          <w:i/>
          <w:iCs/>
        </w:rPr>
        <w:t>Matt. 25</w:t>
      </w:r>
      <w:r>
        <w:t xml:space="preserve">  Also consider the marriage of the Lamb, The Church being referred to as the bride:</w:t>
      </w:r>
    </w:p>
    <w:p w:rsidR="006B61E8" w:rsidRDefault="006B61E8">
      <w:pPr>
        <w:jc w:val="both"/>
      </w:pPr>
    </w:p>
    <w:p w:rsidR="006B61E8" w:rsidRDefault="006B61E8">
      <w:pPr>
        <w:jc w:val="both"/>
      </w:pPr>
      <w:r>
        <w:rPr>
          <w:i/>
          <w:iCs/>
        </w:rPr>
        <w:t xml:space="preserve">Revelation 19:7 Let us be glad and rejoice, and give honour to him: for the marriage of the Lamb is come, and his wife hath made herself ready. </w:t>
      </w:r>
    </w:p>
    <w:p w:rsidR="006B61E8" w:rsidRDefault="006B61E8">
      <w:pPr>
        <w:jc w:val="both"/>
      </w:pPr>
    </w:p>
    <w:p w:rsidR="006B61E8" w:rsidRDefault="006B61E8">
      <w:pPr>
        <w:jc w:val="both"/>
        <w:sectPr w:rsidR="006B61E8">
          <w:type w:val="continuous"/>
          <w:pgSz w:w="15840" w:h="12240" w:orient="landscape"/>
          <w:pgMar w:top="860" w:right="860" w:bottom="860" w:left="860" w:header="860" w:footer="860" w:gutter="0"/>
          <w:cols w:space="720"/>
          <w:noEndnote/>
        </w:sectPr>
      </w:pPr>
    </w:p>
    <w:p w:rsidR="006B61E8" w:rsidRDefault="006B61E8">
      <w:pPr>
        <w:jc w:val="both"/>
        <w:rPr>
          <w:b/>
          <w:bCs/>
          <w:i/>
          <w:iCs/>
        </w:rPr>
      </w:pPr>
      <w:r>
        <w:rPr>
          <w:b/>
          <w:bCs/>
        </w:rPr>
        <w:t>Looking back to the Old Testament sacrifices:</w:t>
      </w:r>
    </w:p>
    <w:p w:rsidR="006B61E8" w:rsidRDefault="006B61E8">
      <w:pPr>
        <w:jc w:val="both"/>
        <w:rPr>
          <w:i/>
          <w:iCs/>
        </w:rPr>
      </w:pPr>
      <w:r>
        <w:t>Here again it is was necessary to partake completely of the sacrificial lamb which was a type of our Lord and Saviour Jesus Christ.</w:t>
      </w:r>
    </w:p>
    <w:p w:rsidR="006B61E8" w:rsidRDefault="006B61E8">
      <w:pPr>
        <w:jc w:val="both"/>
        <w:rPr>
          <w:i/>
          <w:iCs/>
        </w:rPr>
      </w:pPr>
      <w:r>
        <w:rPr>
          <w:i/>
          <w:iCs/>
        </w:rPr>
        <w:t>Exodus 12:10-11</w:t>
      </w:r>
      <w:r>
        <w:rPr>
          <w:b/>
          <w:bCs/>
          <w:i/>
          <w:iCs/>
        </w:rPr>
        <w:t xml:space="preserve"> And ye shall let nothing of it remain until the morning</w:t>
      </w:r>
      <w:r>
        <w:rPr>
          <w:i/>
          <w:iCs/>
        </w:rPr>
        <w:t>; and that which remaineth of it until the morning ye shall burn with fire. And thus shall ye eat it; with your loins girded, your shoes on your feet, and your staff in your hand; and ye shall eat it in haste: it is the LORD'S passover</w:t>
      </w:r>
      <w:r>
        <w:t xml:space="preserve">. </w:t>
      </w:r>
    </w:p>
    <w:p w:rsidR="006B61E8" w:rsidRDefault="006B61E8">
      <w:pPr>
        <w:jc w:val="both"/>
        <w:rPr>
          <w:i/>
          <w:iCs/>
        </w:rPr>
      </w:pPr>
    </w:p>
    <w:p w:rsidR="006B61E8" w:rsidRDefault="006B61E8">
      <w:pPr>
        <w:jc w:val="both"/>
        <w:rPr>
          <w:b/>
          <w:bCs/>
        </w:rPr>
      </w:pPr>
      <w:r>
        <w:rPr>
          <w:b/>
          <w:bCs/>
        </w:rPr>
        <w:t>Our justification comes only through the blood:</w:t>
      </w:r>
    </w:p>
    <w:p w:rsidR="006B61E8" w:rsidRDefault="006B61E8">
      <w:pPr>
        <w:jc w:val="both"/>
        <w:rPr>
          <w:i/>
          <w:iCs/>
        </w:rPr>
      </w:pPr>
      <w:r>
        <w:rPr>
          <w:i/>
          <w:iCs/>
        </w:rPr>
        <w:t xml:space="preserve">Romans 5:9 Much more then, being now justified by his blood, we shall be saved from wrath through him. </w:t>
      </w:r>
    </w:p>
    <w:p w:rsidR="006B61E8" w:rsidRDefault="006B61E8">
      <w:pPr>
        <w:jc w:val="both"/>
        <w:rPr>
          <w:i/>
          <w:iCs/>
        </w:rPr>
      </w:pPr>
    </w:p>
    <w:p w:rsidR="006B61E8" w:rsidRDefault="006B61E8">
      <w:pPr>
        <w:jc w:val="both"/>
        <w:rPr>
          <w:i/>
          <w:iCs/>
        </w:rPr>
      </w:pPr>
      <w:r>
        <w:rPr>
          <w:i/>
          <w:iCs/>
        </w:rPr>
        <w:t xml:space="preserve">Ephesians 1:7 In whom we have redemption through his blood, the forgiveness of sins, according to the riches of his grace; </w:t>
      </w:r>
    </w:p>
    <w:p w:rsidR="006B61E8" w:rsidRDefault="006B61E8">
      <w:pPr>
        <w:jc w:val="both"/>
        <w:rPr>
          <w:i/>
          <w:iCs/>
        </w:rPr>
      </w:pPr>
    </w:p>
    <w:p w:rsidR="006B61E8" w:rsidRDefault="006B61E8">
      <w:pPr>
        <w:jc w:val="both"/>
        <w:rPr>
          <w:i/>
          <w:iCs/>
        </w:rPr>
      </w:pPr>
      <w:r>
        <w:rPr>
          <w:i/>
          <w:iCs/>
        </w:rPr>
        <w:t xml:space="preserve">Colossians 1:20 And, having made peace through the blood of his cross, by him to reconcile all things unto himself; by him, I say, whether they be things in earth, or things in heaven. </w:t>
      </w:r>
    </w:p>
    <w:p w:rsidR="006B61E8" w:rsidRDefault="006B61E8">
      <w:pPr>
        <w:jc w:val="both"/>
        <w:rPr>
          <w:i/>
          <w:iCs/>
        </w:rPr>
      </w:pPr>
    </w:p>
    <w:p w:rsidR="006B61E8" w:rsidRDefault="006B61E8">
      <w:pPr>
        <w:jc w:val="both"/>
        <w:rPr>
          <w:i/>
          <w:iCs/>
        </w:rPr>
      </w:pPr>
      <w:r>
        <w:rPr>
          <w:i/>
          <w:iCs/>
        </w:rPr>
        <w:t xml:space="preserve">1Peter 1:2 Elect according to the foreknowledge of God the Father, through sanctification of the Spirit, unto obedience and sprinkling of the blood of Jesus Christ: Grace unto you, and peace, be multiplied. </w:t>
      </w:r>
    </w:p>
    <w:p w:rsidR="006B61E8" w:rsidRDefault="006B61E8">
      <w:pPr>
        <w:jc w:val="both"/>
        <w:rPr>
          <w:i/>
          <w:iCs/>
        </w:rPr>
      </w:pPr>
    </w:p>
    <w:p w:rsidR="006B61E8" w:rsidRDefault="006B61E8">
      <w:pPr>
        <w:jc w:val="both"/>
        <w:rPr>
          <w:i/>
          <w:iCs/>
        </w:rPr>
      </w:pPr>
      <w:r>
        <w:rPr>
          <w:b/>
          <w:bCs/>
        </w:rPr>
        <w:t>We are cleansed from our sin by the blood of Christ:</w:t>
      </w:r>
    </w:p>
    <w:p w:rsidR="006B61E8" w:rsidRDefault="006B61E8">
      <w:pPr>
        <w:jc w:val="both"/>
        <w:rPr>
          <w:i/>
          <w:iCs/>
        </w:rPr>
      </w:pPr>
      <w:r>
        <w:rPr>
          <w:i/>
          <w:iCs/>
        </w:rPr>
        <w:t xml:space="preserve">Revelation 1:5 And from Jesus Christ, who is the faithful witness, and the first begotten of the dead, and the prince of the kings of the earth. Unto him that loved us, and washed us from our sins in his own blood, </w:t>
      </w:r>
    </w:p>
    <w:p w:rsidR="006B61E8" w:rsidRDefault="006B61E8">
      <w:pPr>
        <w:jc w:val="both"/>
        <w:rPr>
          <w:i/>
          <w:iCs/>
        </w:rPr>
      </w:pPr>
    </w:p>
    <w:p w:rsidR="006B61E8" w:rsidRDefault="006B61E8">
      <w:pPr>
        <w:jc w:val="both"/>
        <w:rPr>
          <w:i/>
          <w:iCs/>
        </w:rPr>
        <w:sectPr w:rsidR="006B61E8">
          <w:type w:val="continuous"/>
          <w:pgSz w:w="15840" w:h="12240" w:orient="landscape"/>
          <w:pgMar w:top="860" w:right="860" w:bottom="860" w:left="860" w:header="860" w:footer="860" w:gutter="0"/>
          <w:cols w:space="720"/>
          <w:noEndnote/>
        </w:sectPr>
      </w:pPr>
    </w:p>
    <w:p w:rsidR="006B61E8" w:rsidRDefault="006B61E8">
      <w:pPr>
        <w:jc w:val="both"/>
        <w:rPr>
          <w:i/>
          <w:iCs/>
        </w:rPr>
      </w:pPr>
      <w:r>
        <w:rPr>
          <w:i/>
          <w:iCs/>
        </w:rPr>
        <w:t xml:space="preserve">1Peter 1:18,19  Forasmuch as ye know that ye were not redeemed with corruptible things, as silver and gold, from your vain conversation received by tradition from your fathers;  But with the precious blood of Christ, as of a lamb without blemish and without spot: </w:t>
      </w:r>
    </w:p>
    <w:p w:rsidR="006B61E8" w:rsidRDefault="006B61E8">
      <w:pPr>
        <w:jc w:val="both"/>
        <w:rPr>
          <w:i/>
          <w:iCs/>
        </w:rPr>
      </w:pPr>
    </w:p>
    <w:p w:rsidR="006B61E8" w:rsidRDefault="006B61E8">
      <w:pPr>
        <w:jc w:val="both"/>
        <w:rPr>
          <w:i/>
          <w:iCs/>
        </w:rPr>
      </w:pPr>
      <w:r>
        <w:rPr>
          <w:i/>
          <w:iCs/>
        </w:rPr>
        <w:t xml:space="preserve">Hebrews 9:11,12  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 </w:t>
      </w:r>
    </w:p>
    <w:p w:rsidR="006B61E8" w:rsidRDefault="006B61E8">
      <w:pPr>
        <w:jc w:val="both"/>
        <w:rPr>
          <w:i/>
          <w:iCs/>
        </w:rPr>
      </w:pPr>
    </w:p>
    <w:p w:rsidR="006B61E8" w:rsidRDefault="006B61E8">
      <w:pPr>
        <w:jc w:val="both"/>
      </w:pPr>
      <w:r>
        <w:t>Unless that blood has been applied to you to cleanse you from your sin you cannot enter heaven.</w:t>
      </w:r>
    </w:p>
    <w:p w:rsidR="006B61E8" w:rsidRDefault="006B61E8">
      <w:pPr>
        <w:jc w:val="both"/>
        <w:rPr>
          <w:i/>
          <w:iCs/>
        </w:rPr>
      </w:pPr>
      <w:r>
        <w:rPr>
          <w:i/>
          <w:iCs/>
        </w:rPr>
        <w:t xml:space="preserve">Revelation 21:27 And there shall in no wise enter into it any thing that defileth, neither whatsoever worketh abomination, or maketh a lie: but they which are written in the Lamb's book of life. </w:t>
      </w:r>
    </w:p>
    <w:p w:rsidR="006B61E8" w:rsidRDefault="006B61E8">
      <w:pPr>
        <w:jc w:val="both"/>
        <w:rPr>
          <w:i/>
          <w:iCs/>
        </w:rPr>
      </w:pPr>
    </w:p>
    <w:p w:rsidR="006B61E8" w:rsidRDefault="006B61E8">
      <w:pPr>
        <w:jc w:val="both"/>
        <w:rPr>
          <w:i/>
          <w:iCs/>
        </w:rPr>
      </w:pPr>
      <w:r>
        <w:rPr>
          <w:i/>
          <w:iCs/>
        </w:rPr>
        <w:t>Matthew 18:3 And said, Verily I say unto you, Except ye be converted, and become as little children, ye shall not enter into the kingdom of heaven</w:t>
      </w:r>
      <w:r>
        <w:t xml:space="preserve">. </w:t>
      </w:r>
    </w:p>
    <w:p w:rsidR="006B61E8" w:rsidRDefault="006B61E8">
      <w:pPr>
        <w:jc w:val="both"/>
        <w:rPr>
          <w:b/>
          <w:bCs/>
        </w:rPr>
      </w:pPr>
    </w:p>
    <w:p w:rsidR="006B61E8" w:rsidRDefault="006B61E8">
      <w:pPr>
        <w:jc w:val="both"/>
        <w:rPr>
          <w:i/>
          <w:iCs/>
        </w:rPr>
      </w:pPr>
      <w:r>
        <w:rPr>
          <w:b/>
          <w:bCs/>
        </w:rPr>
        <w:t>For Christians, cleansing is a continuing thing because we walk in a sinful world:</w:t>
      </w:r>
    </w:p>
    <w:p w:rsidR="006B61E8" w:rsidRDefault="006B61E8">
      <w:pPr>
        <w:jc w:val="both"/>
        <w:rPr>
          <w:i/>
          <w:iCs/>
        </w:rPr>
      </w:pPr>
      <w:r>
        <w:rPr>
          <w:i/>
          <w:iCs/>
        </w:rPr>
        <w:t xml:space="preserve">1John 1:7 But if we walk in the light, as he is in the light, we have fellowship one with another, and the blood of Jesus Christ his Son cleanseth us from all sin. </w:t>
      </w:r>
    </w:p>
    <w:p w:rsidR="006B61E8" w:rsidRDefault="006B61E8">
      <w:pPr>
        <w:jc w:val="both"/>
        <w:rPr>
          <w:i/>
          <w:iCs/>
        </w:rPr>
      </w:pPr>
    </w:p>
    <w:p w:rsidR="006B61E8" w:rsidRDefault="006B61E8">
      <w:pPr>
        <w:jc w:val="both"/>
      </w:pPr>
      <w:r>
        <w:t xml:space="preserve">My friend have you been cleansed by the Blood of Christ?  </w:t>
      </w:r>
    </w:p>
    <w:p w:rsidR="006B61E8" w:rsidRDefault="006B61E8">
      <w:pPr>
        <w:jc w:val="both"/>
      </w:pPr>
      <w:r>
        <w:t>Do you know Him as your personal saviour?</w:t>
      </w:r>
    </w:p>
    <w:p w:rsidR="006B61E8" w:rsidRDefault="006B61E8">
      <w:pPr>
        <w:jc w:val="both"/>
      </w:pPr>
    </w:p>
    <w:p w:rsidR="006B61E8" w:rsidRDefault="006B61E8">
      <w:pPr>
        <w:jc w:val="both"/>
      </w:pPr>
      <w:r>
        <w:t xml:space="preserve">  </w:t>
      </w:r>
    </w:p>
    <w:p w:rsidR="006B61E8" w:rsidRDefault="006B61E8">
      <w:pPr>
        <w:jc w:val="both"/>
        <w:rPr>
          <w:i/>
          <w:iCs/>
        </w:rPr>
      </w:pPr>
    </w:p>
    <w:p w:rsidR="006B61E8" w:rsidRDefault="006B61E8">
      <w:pPr>
        <w:jc w:val="both"/>
        <w:rPr>
          <w:i/>
          <w:iCs/>
        </w:rPr>
      </w:pPr>
    </w:p>
    <w:p w:rsidR="006B61E8" w:rsidRDefault="006B61E8">
      <w:pPr>
        <w:jc w:val="both"/>
      </w:pPr>
    </w:p>
    <w:sectPr w:rsidR="006B61E8" w:rsidSect="006B61E8">
      <w:type w:val="continuous"/>
      <w:pgSz w:w="15840" w:h="12240" w:orient="landscape"/>
      <w:pgMar w:top="860" w:right="860" w:bottom="860" w:left="860"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E8" w:rsidRDefault="006B61E8" w:rsidP="006B61E8">
      <w:r>
        <w:separator/>
      </w:r>
    </w:p>
  </w:endnote>
  <w:endnote w:type="continuationSeparator" w:id="0">
    <w:p w:rsidR="006B61E8" w:rsidRDefault="006B61E8" w:rsidP="006B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E8" w:rsidRDefault="006B61E8">
    <w:pPr>
      <w:spacing w:line="240" w:lineRule="exact"/>
    </w:pPr>
  </w:p>
  <w:p w:rsidR="006B61E8" w:rsidRDefault="006B61E8">
    <w:pPr>
      <w:framePr w:w="14117" w:wrap="notBeside" w:vAnchor="text" w:hAnchor="text" w:x="1" w:y="1"/>
      <w:jc w:val="center"/>
    </w:pPr>
    <w:r>
      <w:sym w:font="Symbol" w:char="F02D"/>
    </w:r>
    <w:r>
      <w:fldChar w:fldCharType="begin"/>
    </w:r>
    <w:r>
      <w:instrText xml:space="preserve">PAGE </w:instrText>
    </w:r>
    <w:r>
      <w:fldChar w:fldCharType="end"/>
    </w:r>
    <w:r>
      <w:sym w:font="Symbol" w:char="F02D"/>
    </w:r>
  </w:p>
  <w:p w:rsidR="006B61E8" w:rsidRDefault="006B61E8">
    <w:pPr>
      <w:ind w:left="578" w:right="5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E8" w:rsidRDefault="006B61E8" w:rsidP="006B61E8">
      <w:r>
        <w:separator/>
      </w:r>
    </w:p>
  </w:footnote>
  <w:footnote w:type="continuationSeparator" w:id="0">
    <w:p w:rsidR="006B61E8" w:rsidRDefault="006B61E8" w:rsidP="006B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E8"/>
    <w:rsid w:val="006B61E8"/>
    <w:rsid w:val="00D4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2013-04-23T09:42:00Z</dcterms:created>
  <dcterms:modified xsi:type="dcterms:W3CDTF">2013-04-23T09:42:00Z</dcterms:modified>
</cp:coreProperties>
</file>